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96D" w:rsidRDefault="00875B09" w:rsidP="00875B09">
      <w:pPr>
        <w:rPr>
          <w:rFonts w:ascii="Courier New" w:hAnsi="Courier New" w:cs="Courier New"/>
          <w:b/>
          <w:sz w:val="28"/>
        </w:rPr>
      </w:pPr>
      <w:r w:rsidRPr="008C1F0D">
        <w:rPr>
          <w:rFonts w:ascii="Courier New" w:hAnsi="Courier New" w:cs="Courier New"/>
          <w:noProof/>
          <w:lang w:eastAsia="sk-S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809625" cy="736600"/>
            <wp:effectExtent l="0" t="0" r="9525" b="6350"/>
            <wp:wrapThrough wrapText="bothSides">
              <wp:wrapPolygon edited="0">
                <wp:start x="21600" y="21600"/>
                <wp:lineTo x="21600" y="372"/>
                <wp:lineTo x="254" y="372"/>
                <wp:lineTo x="254" y="21600"/>
                <wp:lineTo x="21600" y="21600"/>
              </wp:wrapPolygon>
            </wp:wrapThrough>
            <wp:docPr id="2" name="Picture 1" descr="C:\Users\Ivana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\Desktop\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8096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urier New" w:hAnsi="Courier New" w:cs="Courier New"/>
          <w:b/>
          <w:sz w:val="28"/>
        </w:rPr>
        <w:t xml:space="preserve">           </w:t>
      </w:r>
    </w:p>
    <w:p w:rsidR="00E0042E" w:rsidRPr="00E0042E" w:rsidRDefault="00875B09" w:rsidP="00875B09">
      <w:pPr>
        <w:rPr>
          <w:rFonts w:ascii="Courier New" w:hAnsi="Courier New" w:cs="Courier New"/>
          <w:b/>
          <w:sz w:val="28"/>
        </w:rPr>
      </w:pPr>
      <w:r>
        <w:rPr>
          <w:rFonts w:ascii="Courier New" w:hAnsi="Courier New" w:cs="Courier New"/>
          <w:b/>
          <w:sz w:val="28"/>
        </w:rPr>
        <w:t xml:space="preserve"> 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>
        <w:rPr>
          <w:rFonts w:ascii="Courier New" w:hAnsi="Courier New" w:cs="Courier New"/>
          <w:b/>
          <w:sz w:val="28"/>
        </w:rPr>
        <w:t xml:space="preserve"> </w:t>
      </w:r>
      <w:r w:rsidR="00B1096D">
        <w:rPr>
          <w:rFonts w:ascii="Courier New" w:hAnsi="Courier New" w:cs="Courier New"/>
          <w:b/>
          <w:sz w:val="28"/>
        </w:rPr>
        <w:tab/>
      </w:r>
      <w:r w:rsidR="00B1096D">
        <w:rPr>
          <w:rFonts w:ascii="Courier New" w:hAnsi="Courier New" w:cs="Courier New"/>
          <w:b/>
          <w:sz w:val="28"/>
        </w:rPr>
        <w:tab/>
      </w:r>
      <w:r w:rsidR="00E0042E" w:rsidRPr="00875B09">
        <w:rPr>
          <w:rFonts w:ascii="Courier New" w:hAnsi="Courier New" w:cs="Courier New"/>
          <w:b/>
          <w:sz w:val="32"/>
        </w:rPr>
        <w:t>OBEC RENČIŠOV</w:t>
      </w:r>
    </w:p>
    <w:p w:rsidR="002C6682" w:rsidRDefault="00E0042E" w:rsidP="00B1096D">
      <w:pPr>
        <w:ind w:left="1416" w:firstLine="708"/>
        <w:jc w:val="center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179069</wp:posOffset>
                </wp:positionV>
                <wp:extent cx="6572250" cy="0"/>
                <wp:effectExtent l="0" t="0" r="1905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954DE"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14.1pt" to="509.6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" strokecolor="black [3213]"/>
            </w:pict>
          </mc:Fallback>
        </mc:AlternateContent>
      </w:r>
      <w:r w:rsidRPr="00E0042E">
        <w:rPr>
          <w:rFonts w:ascii="Courier New" w:hAnsi="Courier New" w:cs="Courier New"/>
          <w:b/>
          <w:sz w:val="24"/>
        </w:rPr>
        <w:t>Obecný úrad, Renčišov č. 11, 082 63 p. Jarovnice</w:t>
      </w:r>
    </w:p>
    <w:p w:rsidR="00875B09" w:rsidRDefault="00875B09" w:rsidP="00E0042E">
      <w:pPr>
        <w:jc w:val="center"/>
        <w:rPr>
          <w:rFonts w:ascii="Courier New" w:hAnsi="Courier New" w:cs="Courier New"/>
          <w:b/>
          <w:sz w:val="24"/>
        </w:rPr>
      </w:pPr>
    </w:p>
    <w:p w:rsidR="006B28EE" w:rsidRPr="005434E0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E0">
        <w:rPr>
          <w:rFonts w:ascii="Times New Roman" w:hAnsi="Times New Roman" w:cs="Times New Roman"/>
          <w:b/>
          <w:sz w:val="24"/>
          <w:szCs w:val="24"/>
        </w:rPr>
        <w:t>ZVEREJNENIE</w:t>
      </w:r>
    </w:p>
    <w:p w:rsidR="005434E0" w:rsidRPr="006B28EE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Default="006B28EE" w:rsidP="006B308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 xml:space="preserve">elektronickej adresy Obce </w:t>
      </w:r>
      <w:r w:rsidR="005434E0">
        <w:rPr>
          <w:rFonts w:ascii="Times New Roman" w:hAnsi="Times New Roman" w:cs="Times New Roman"/>
          <w:sz w:val="24"/>
          <w:szCs w:val="24"/>
        </w:rPr>
        <w:t>Renčišov</w:t>
      </w:r>
      <w:r w:rsidRPr="006B28EE">
        <w:rPr>
          <w:rFonts w:ascii="Times New Roman" w:hAnsi="Times New Roman" w:cs="Times New Roman"/>
          <w:sz w:val="24"/>
          <w:szCs w:val="24"/>
        </w:rPr>
        <w:t xml:space="preserve"> pre </w:t>
      </w:r>
      <w:r w:rsidR="006B308B">
        <w:rPr>
          <w:rFonts w:ascii="Times New Roman" w:hAnsi="Times New Roman" w:cs="Times New Roman"/>
          <w:sz w:val="24"/>
          <w:szCs w:val="24"/>
        </w:rPr>
        <w:t>referendum</w:t>
      </w:r>
      <w:r w:rsidR="00DE738E">
        <w:rPr>
          <w:rFonts w:ascii="Times New Roman" w:hAnsi="Times New Roman" w:cs="Times New Roman"/>
          <w:sz w:val="24"/>
          <w:szCs w:val="24"/>
        </w:rPr>
        <w:t xml:space="preserve"> v roku 2023</w:t>
      </w:r>
    </w:p>
    <w:p w:rsidR="005434E0" w:rsidRPr="006B28EE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Pr="006B28EE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V súlade s § 169 ods. 3 a § 170 ods. 3 zákona č. 180/2014 Z. z. o podmienkach výkonu</w:t>
      </w:r>
    </w:p>
    <w:p w:rsidR="005434E0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 xml:space="preserve">volebného práva a o zmene a doplnení niektorých zákonov v znení neskorších predpisov </w:t>
      </w:r>
    </w:p>
    <w:p w:rsidR="005434E0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Pr="005434E0" w:rsidRDefault="006B28EE" w:rsidP="005434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4E0">
        <w:rPr>
          <w:rFonts w:ascii="Times New Roman" w:hAnsi="Times New Roman" w:cs="Times New Roman"/>
          <w:b/>
          <w:sz w:val="24"/>
          <w:szCs w:val="24"/>
        </w:rPr>
        <w:t>Obec</w:t>
      </w:r>
      <w:r w:rsidR="005434E0" w:rsidRPr="005434E0">
        <w:rPr>
          <w:rFonts w:ascii="Times New Roman" w:hAnsi="Times New Roman" w:cs="Times New Roman"/>
          <w:b/>
          <w:sz w:val="24"/>
          <w:szCs w:val="24"/>
        </w:rPr>
        <w:t xml:space="preserve"> Renčišov </w:t>
      </w:r>
      <w:r w:rsidRPr="005434E0">
        <w:rPr>
          <w:rFonts w:ascii="Times New Roman" w:hAnsi="Times New Roman" w:cs="Times New Roman"/>
          <w:b/>
          <w:sz w:val="24"/>
          <w:szCs w:val="24"/>
        </w:rPr>
        <w:t>zverejňuje</w:t>
      </w:r>
    </w:p>
    <w:p w:rsidR="005434E0" w:rsidRPr="006B28EE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Default="006B28EE" w:rsidP="00DE738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 xml:space="preserve">pre </w:t>
      </w:r>
      <w:r w:rsidR="00DE738E">
        <w:rPr>
          <w:rFonts w:ascii="Times New Roman" w:hAnsi="Times New Roman" w:cs="Times New Roman"/>
          <w:sz w:val="24"/>
          <w:szCs w:val="24"/>
        </w:rPr>
        <w:t>referendum</w:t>
      </w:r>
      <w:r w:rsidRPr="006B28EE">
        <w:rPr>
          <w:rFonts w:ascii="Times New Roman" w:hAnsi="Times New Roman" w:cs="Times New Roman"/>
          <w:sz w:val="24"/>
          <w:szCs w:val="24"/>
        </w:rPr>
        <w:t>, ktoré</w:t>
      </w:r>
      <w:r w:rsidR="00DE738E">
        <w:rPr>
          <w:rFonts w:ascii="Times New Roman" w:hAnsi="Times New Roman" w:cs="Times New Roman"/>
          <w:sz w:val="24"/>
          <w:szCs w:val="24"/>
        </w:rPr>
        <w:t xml:space="preserve"> sa bude konať dňa 21. januára 2023</w:t>
      </w:r>
      <w:r w:rsidRPr="006B28EE">
        <w:rPr>
          <w:rFonts w:ascii="Times New Roman" w:hAnsi="Times New Roman" w:cs="Times New Roman"/>
          <w:sz w:val="24"/>
          <w:szCs w:val="24"/>
        </w:rPr>
        <w:t xml:space="preserve"> elektronickú adresu :</w:t>
      </w:r>
    </w:p>
    <w:p w:rsidR="005434E0" w:rsidRPr="006B28EE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Pr="00D537E0" w:rsidRDefault="005941BA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434E0" w:rsidRPr="00D537E0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  <w:u w:val="none"/>
          </w:rPr>
          <w:t>obec.rencisov@post.sk</w:t>
        </w:r>
      </w:hyperlink>
    </w:p>
    <w:p w:rsidR="005434E0" w:rsidRDefault="005434E0" w:rsidP="005434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28EE" w:rsidRPr="006B28EE" w:rsidRDefault="006B28EE" w:rsidP="00543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na doručenie :</w:t>
      </w:r>
    </w:p>
    <w:p w:rsidR="007D0BB1" w:rsidRDefault="006B28EE" w:rsidP="005434E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B28EE">
        <w:rPr>
          <w:rFonts w:ascii="Times New Roman" w:hAnsi="Times New Roman" w:cs="Times New Roman"/>
          <w:sz w:val="24"/>
          <w:szCs w:val="24"/>
        </w:rPr>
        <w:t>- oznámenia o delegovaní člena a náhradníka do ok</w:t>
      </w:r>
      <w:r w:rsidR="00DE738E">
        <w:rPr>
          <w:rFonts w:ascii="Times New Roman" w:hAnsi="Times New Roman" w:cs="Times New Roman"/>
          <w:sz w:val="24"/>
          <w:szCs w:val="24"/>
        </w:rPr>
        <w:t>rskovej volebnej komisie</w:t>
      </w:r>
    </w:p>
    <w:p w:rsidR="007D0BB1" w:rsidRDefault="007D0BB1" w:rsidP="005434E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7D0BB1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Renčišove,</w:t>
      </w:r>
      <w:r w:rsidR="004A688E" w:rsidRPr="007D0BB1">
        <w:rPr>
          <w:rFonts w:ascii="Times New Roman" w:hAnsi="Times New Roman" w:cs="Times New Roman"/>
          <w:sz w:val="24"/>
          <w:szCs w:val="24"/>
        </w:rPr>
        <w:t xml:space="preserve"> </w:t>
      </w:r>
      <w:r w:rsidR="00DE738E">
        <w:rPr>
          <w:rFonts w:ascii="Times New Roman" w:hAnsi="Times New Roman" w:cs="Times New Roman"/>
          <w:sz w:val="24"/>
          <w:szCs w:val="24"/>
        </w:rPr>
        <w:t>09. 11.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6CBA" w:rsidRPr="007D0BB1">
        <w:rPr>
          <w:rFonts w:ascii="Times New Roman" w:hAnsi="Times New Roman" w:cs="Times New Roman"/>
          <w:sz w:val="24"/>
          <w:szCs w:val="24"/>
        </w:rPr>
        <w:t>2022</w:t>
      </w:r>
    </w:p>
    <w:p w:rsidR="00226BB3" w:rsidRPr="007D0BB1" w:rsidRDefault="00226BB3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88E" w:rsidRPr="007D0BB1" w:rsidRDefault="004A688E" w:rsidP="007D0B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 w:rsidRPr="007D0BB1">
        <w:rPr>
          <w:rFonts w:ascii="Times New Roman" w:hAnsi="Times New Roman" w:cs="Times New Roman"/>
          <w:sz w:val="24"/>
          <w:szCs w:val="24"/>
        </w:rPr>
        <w:t>Paločko</w:t>
      </w:r>
      <w:proofErr w:type="spellEnd"/>
    </w:p>
    <w:p w:rsidR="00860A6D" w:rsidRPr="007D0BB1" w:rsidRDefault="00860A6D" w:rsidP="007D0BB1">
      <w:pPr>
        <w:spacing w:after="0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D0BB1">
        <w:rPr>
          <w:rFonts w:ascii="Times New Roman" w:hAnsi="Times New Roman" w:cs="Times New Roman"/>
          <w:sz w:val="24"/>
          <w:szCs w:val="24"/>
        </w:rPr>
        <w:t>starosta obce</w:t>
      </w:r>
    </w:p>
    <w:p w:rsidR="00860A6D" w:rsidRPr="007D0BB1" w:rsidRDefault="00860A6D" w:rsidP="007D0BB1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860A6D" w:rsidRPr="007D0BB1" w:rsidSect="00B1096D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BA" w:rsidRDefault="005941BA" w:rsidP="00E0042E">
      <w:pPr>
        <w:spacing w:after="0" w:line="240" w:lineRule="auto"/>
      </w:pPr>
      <w:r>
        <w:separator/>
      </w:r>
    </w:p>
  </w:endnote>
  <w:endnote w:type="continuationSeparator" w:id="0">
    <w:p w:rsidR="005941BA" w:rsidRDefault="005941BA" w:rsidP="00E00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81" w:rsidRDefault="007C1081">
    <w:pPr>
      <w:pStyle w:val="Pta"/>
      <w:pBdr>
        <w:top w:val="thinThickSmallGap" w:sz="24" w:space="1" w:color="622423" w:themeColor="accent2" w:themeShade="7F"/>
      </w:pBdr>
    </w:pPr>
    <w:r w:rsidRPr="007C1081">
      <w:t>Telefón                              E-mail                                            Internet                                         IČO</w:t>
    </w:r>
    <w:r>
      <w:t xml:space="preserve"> </w:t>
    </w:r>
  </w:p>
  <w:p w:rsidR="007C1081" w:rsidRDefault="007C1081">
    <w:pPr>
      <w:pStyle w:val="Pt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7C1081">
      <w:t xml:space="preserve">+421-51/459 42 11          </w:t>
    </w:r>
    <w:hyperlink r:id="rId1" w:history="1">
      <w:r w:rsidRPr="007C1081">
        <w:rPr>
          <w:rStyle w:val="Hypertextovprepojenie"/>
          <w:color w:val="auto"/>
        </w:rPr>
        <w:t>obec.rencisov@post.sk</w:t>
      </w:r>
    </w:hyperlink>
    <w:r w:rsidRPr="007C1081">
      <w:t xml:space="preserve">             </w:t>
    </w:r>
    <w:hyperlink r:id="rId2" w:history="1">
      <w:r w:rsidRPr="007C1081">
        <w:rPr>
          <w:rStyle w:val="Hypertextovprepojenie"/>
          <w:color w:val="auto"/>
        </w:rPr>
        <w:t>www.rencisov.sk</w:t>
      </w:r>
    </w:hyperlink>
    <w:r w:rsidRPr="007C1081">
      <w:t xml:space="preserve">                         00327697</w:t>
    </w:r>
    <w:r>
      <w:t xml:space="preserve"> </w:t>
    </w:r>
    <w:r w:rsidRPr="007C1081">
      <w:t>+421-915 938 894</w:t>
    </w:r>
    <w:r>
      <w:t xml:space="preserve"> </w:t>
    </w:r>
  </w:p>
  <w:p w:rsidR="00E0042E" w:rsidRDefault="00E0042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BA" w:rsidRDefault="005941BA" w:rsidP="00E0042E">
      <w:pPr>
        <w:spacing w:after="0" w:line="240" w:lineRule="auto"/>
      </w:pPr>
      <w:r>
        <w:separator/>
      </w:r>
    </w:p>
  </w:footnote>
  <w:footnote w:type="continuationSeparator" w:id="0">
    <w:p w:rsidR="005941BA" w:rsidRDefault="005941BA" w:rsidP="00E004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42E"/>
    <w:rsid w:val="00076436"/>
    <w:rsid w:val="0007780D"/>
    <w:rsid w:val="000C1E8A"/>
    <w:rsid w:val="001378BD"/>
    <w:rsid w:val="00226BB3"/>
    <w:rsid w:val="002A515C"/>
    <w:rsid w:val="002C6682"/>
    <w:rsid w:val="003D6CCD"/>
    <w:rsid w:val="004747D6"/>
    <w:rsid w:val="004A688E"/>
    <w:rsid w:val="005434E0"/>
    <w:rsid w:val="00576CBA"/>
    <w:rsid w:val="005941BA"/>
    <w:rsid w:val="005F19A6"/>
    <w:rsid w:val="00695549"/>
    <w:rsid w:val="006B28EE"/>
    <w:rsid w:val="006B308B"/>
    <w:rsid w:val="00714DAF"/>
    <w:rsid w:val="007A30A5"/>
    <w:rsid w:val="007C1081"/>
    <w:rsid w:val="007D0BB1"/>
    <w:rsid w:val="00860A6D"/>
    <w:rsid w:val="00875B09"/>
    <w:rsid w:val="008C5D98"/>
    <w:rsid w:val="009D0858"/>
    <w:rsid w:val="00A51768"/>
    <w:rsid w:val="00AC453B"/>
    <w:rsid w:val="00B1096D"/>
    <w:rsid w:val="00B92023"/>
    <w:rsid w:val="00C030A6"/>
    <w:rsid w:val="00C771F0"/>
    <w:rsid w:val="00D537E0"/>
    <w:rsid w:val="00D916DB"/>
    <w:rsid w:val="00DE738E"/>
    <w:rsid w:val="00E0042E"/>
    <w:rsid w:val="00EC6463"/>
    <w:rsid w:val="00F130D8"/>
    <w:rsid w:val="00F4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8A7E"/>
  <w15:docId w15:val="{BCD576DA-E434-4F06-9E67-CD11A18A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042E"/>
  </w:style>
  <w:style w:type="paragraph" w:styleId="Pta">
    <w:name w:val="footer"/>
    <w:basedOn w:val="Normlny"/>
    <w:link w:val="PtaChar"/>
    <w:uiPriority w:val="99"/>
    <w:unhideWhenUsed/>
    <w:rsid w:val="00E004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042E"/>
  </w:style>
  <w:style w:type="paragraph" w:styleId="Textbubliny">
    <w:name w:val="Balloon Text"/>
    <w:basedOn w:val="Normlny"/>
    <w:link w:val="TextbublinyChar"/>
    <w:uiPriority w:val="99"/>
    <w:semiHidden/>
    <w:unhideWhenUsed/>
    <w:rsid w:val="00E00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042E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004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obec.rencisov@post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cisov.sk" TargetMode="External"/><Relationship Id="rId1" Type="http://schemas.openxmlformats.org/officeDocument/2006/relationships/hyperlink" Target="mailto:obec.rencisov@pos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Rencisov</dc:creator>
  <cp:lastModifiedBy>user</cp:lastModifiedBy>
  <cp:revision>5</cp:revision>
  <cp:lastPrinted>2022-07-25T08:14:00Z</cp:lastPrinted>
  <dcterms:created xsi:type="dcterms:W3CDTF">2022-07-19T09:20:00Z</dcterms:created>
  <dcterms:modified xsi:type="dcterms:W3CDTF">2022-11-10T10:47:00Z</dcterms:modified>
</cp:coreProperties>
</file>